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411E5" w14:textId="77777777" w:rsidR="009C1FCF" w:rsidRDefault="009C1FCF">
      <w:pPr>
        <w:widowControl w:val="0"/>
        <w:autoSpaceDE w:val="0"/>
        <w:autoSpaceDN w:val="0"/>
        <w:adjustRightInd w:val="0"/>
        <w:spacing w:before="240" w:after="0" w:line="240" w:lineRule="auto"/>
        <w:ind w:right="-2"/>
        <w:rPr>
          <w:rFonts w:ascii="Verdana" w:hAnsi="Verdana" w:cs="Verdana"/>
          <w:sz w:val="18"/>
          <w:szCs w:val="18"/>
        </w:rPr>
      </w:pPr>
      <w:r>
        <w:rPr>
          <w:rFonts w:ascii="Verdana" w:hAnsi="Verdana" w:cs="Verdana"/>
          <w:b/>
          <w:bCs/>
          <w:sz w:val="18"/>
          <w:szCs w:val="18"/>
        </w:rPr>
        <w:t>Queensway Medical Centre</w:t>
      </w:r>
      <w:r>
        <w:rPr>
          <w:rFonts w:ascii="MS Gothic" w:eastAsia="MS Gothic" w:hAnsi="MS Gothic" w:cs="MS Gothic" w:hint="eastAsia"/>
          <w:sz w:val="18"/>
          <w:szCs w:val="18"/>
        </w:rPr>
        <w:t> </w:t>
      </w:r>
      <w:r>
        <w:rPr>
          <w:rFonts w:ascii="Verdana" w:hAnsi="Verdana" w:cs="Verdana"/>
          <w:sz w:val="18"/>
          <w:szCs w:val="18"/>
        </w:rPr>
        <w:t>Olympic Way</w:t>
      </w:r>
      <w:r>
        <w:rPr>
          <w:rFonts w:ascii="MS Gothic" w:eastAsia="MS Gothic" w:hAnsi="MS Gothic" w:cs="MS Gothic" w:hint="eastAsia"/>
          <w:sz w:val="18"/>
          <w:szCs w:val="18"/>
        </w:rPr>
        <w:t> </w:t>
      </w:r>
      <w:r>
        <w:rPr>
          <w:rFonts w:ascii="Verdana" w:hAnsi="Verdana" w:cs="Verdana"/>
          <w:sz w:val="18"/>
          <w:szCs w:val="18"/>
        </w:rPr>
        <w:t>Wellingborough</w:t>
      </w:r>
      <w:r>
        <w:rPr>
          <w:rFonts w:ascii="MS Gothic" w:eastAsia="MS Gothic" w:hAnsi="MS Gothic" w:cs="MS Gothic" w:hint="eastAsia"/>
          <w:sz w:val="18"/>
          <w:szCs w:val="18"/>
        </w:rPr>
        <w:t> </w:t>
      </w:r>
      <w:r>
        <w:rPr>
          <w:rFonts w:ascii="Verdana" w:hAnsi="Verdana" w:cs="Verdana"/>
          <w:sz w:val="18"/>
          <w:szCs w:val="18"/>
        </w:rPr>
        <w:t>Northants</w:t>
      </w:r>
      <w:r>
        <w:rPr>
          <w:rFonts w:ascii="MS Gothic" w:eastAsia="MS Gothic" w:hAnsi="MS Gothic" w:cs="MS Gothic" w:hint="eastAsia"/>
          <w:sz w:val="18"/>
          <w:szCs w:val="18"/>
        </w:rPr>
        <w:t> </w:t>
      </w:r>
      <w:r>
        <w:rPr>
          <w:rFonts w:ascii="Verdana" w:hAnsi="Verdana" w:cs="Verdana"/>
          <w:sz w:val="18"/>
          <w:szCs w:val="18"/>
        </w:rPr>
        <w:t>NN8 3EP</w:t>
      </w:r>
      <w:r>
        <w:rPr>
          <w:rFonts w:ascii="MS Gothic" w:eastAsia="MS Gothic" w:hAnsi="MS Gothic" w:cs="MS Gothic" w:hint="eastAsia"/>
          <w:sz w:val="18"/>
          <w:szCs w:val="18"/>
        </w:rPr>
        <w:t> </w:t>
      </w:r>
      <w:r>
        <w:rPr>
          <w:rFonts w:ascii="Verdana" w:hAnsi="Verdana" w:cs="Verdana"/>
          <w:sz w:val="18"/>
          <w:szCs w:val="18"/>
        </w:rPr>
        <w:t>0844 576 9144</w:t>
      </w:r>
      <w:r>
        <w:rPr>
          <w:rFonts w:ascii="MS Gothic" w:eastAsia="MS Gothic" w:hAnsi="MS Gothic" w:cs="MS Gothic" w:hint="eastAsia"/>
          <w:sz w:val="18"/>
          <w:szCs w:val="18"/>
        </w:rPr>
        <w:t> </w:t>
      </w:r>
    </w:p>
    <w:p w14:paraId="243F4620" w14:textId="77777777" w:rsidR="009C1FCF" w:rsidRDefault="009C1FCF">
      <w:pPr>
        <w:widowControl w:val="0"/>
        <w:autoSpaceDE w:val="0"/>
        <w:autoSpaceDN w:val="0"/>
        <w:adjustRightInd w:val="0"/>
        <w:spacing w:before="240" w:after="60" w:line="240" w:lineRule="auto"/>
        <w:ind w:right="-2"/>
        <w:rPr>
          <w:rFonts w:ascii="ArialMT" w:hAnsi="ArialMT" w:cs="ArialMT"/>
          <w:b/>
          <w:bCs/>
          <w:i/>
          <w:iCs/>
          <w:sz w:val="28"/>
          <w:szCs w:val="28"/>
        </w:rPr>
      </w:pPr>
      <w:r>
        <w:rPr>
          <w:rFonts w:ascii="ArialMT" w:hAnsi="ArialMT" w:cs="ArialMT"/>
          <w:b/>
          <w:bCs/>
          <w:i/>
          <w:iCs/>
          <w:sz w:val="28"/>
          <w:szCs w:val="28"/>
        </w:rPr>
        <w:t xml:space="preserve">Registration to use the Internet </w:t>
      </w:r>
      <w:r>
        <w:rPr>
          <w:rFonts w:ascii="ArialMT" w:hAnsi="ArialMT" w:cs="ArialMT"/>
          <w:b/>
          <w:bCs/>
          <w:i/>
          <w:iCs/>
          <w:sz w:val="28"/>
          <w:szCs w:val="28"/>
          <w:u w:val="single"/>
        </w:rPr>
        <w:t>Repeat</w:t>
      </w:r>
      <w:r>
        <w:rPr>
          <w:rFonts w:ascii="ArialMT" w:hAnsi="ArialMT" w:cs="ArialMT"/>
          <w:b/>
          <w:bCs/>
          <w:i/>
          <w:iCs/>
          <w:sz w:val="28"/>
          <w:szCs w:val="28"/>
        </w:rPr>
        <w:t xml:space="preserve"> Prescription Ordering and Update Contact Information facility</w:t>
      </w:r>
    </w:p>
    <w:p w14:paraId="2A71FB7D" w14:textId="77777777" w:rsidR="009C1FCF" w:rsidRDefault="009C1FCF">
      <w:pPr>
        <w:widowControl w:val="0"/>
        <w:autoSpaceDE w:val="0"/>
        <w:autoSpaceDN w:val="0"/>
        <w:adjustRightInd w:val="0"/>
        <w:spacing w:before="240" w:after="0" w:line="240" w:lineRule="auto"/>
        <w:ind w:right="-2"/>
        <w:rPr>
          <w:rFonts w:ascii="Verdana" w:hAnsi="Verdana" w:cs="Verdana"/>
          <w:sz w:val="18"/>
          <w:szCs w:val="18"/>
        </w:rPr>
      </w:pPr>
      <w:r>
        <w:rPr>
          <w:rFonts w:ascii="Verdana" w:hAnsi="Verdana" w:cs="Verdana"/>
          <w:sz w:val="18"/>
          <w:szCs w:val="18"/>
        </w:rPr>
        <w:t>To use the Internet prescription ordering / address change facility you need to register on the practice web site at  ‘</w:t>
      </w:r>
      <w:r>
        <w:rPr>
          <w:rFonts w:ascii="Verdana" w:hAnsi="Verdana" w:cs="Verdana"/>
          <w:b/>
          <w:bCs/>
          <w:sz w:val="18"/>
          <w:szCs w:val="18"/>
        </w:rPr>
        <w:t>https://access.e-mis.co.uk’</w:t>
      </w:r>
      <w:r>
        <w:rPr>
          <w:rFonts w:ascii="Verdana" w:hAnsi="Verdana" w:cs="Verdana"/>
          <w:sz w:val="18"/>
          <w:szCs w:val="18"/>
        </w:rPr>
        <w:t>. (or just enter ‘Emis Access into Google / Yahoo).</w:t>
      </w:r>
    </w:p>
    <w:p w14:paraId="71C9B749" w14:textId="77777777" w:rsidR="009C1FCF" w:rsidRDefault="009C1FCF">
      <w:pPr>
        <w:widowControl w:val="0"/>
        <w:autoSpaceDE w:val="0"/>
        <w:autoSpaceDN w:val="0"/>
        <w:adjustRightInd w:val="0"/>
        <w:spacing w:before="240" w:after="0" w:line="240" w:lineRule="auto"/>
        <w:ind w:right="-2"/>
        <w:rPr>
          <w:rFonts w:ascii="Verdana" w:hAnsi="Verdana" w:cs="Verdana"/>
          <w:sz w:val="18"/>
          <w:szCs w:val="18"/>
        </w:rPr>
      </w:pPr>
      <w:r>
        <w:rPr>
          <w:rFonts w:ascii="Verdana" w:hAnsi="Verdana" w:cs="Verdana"/>
          <w:sz w:val="18"/>
          <w:szCs w:val="18"/>
        </w:rPr>
        <w:t>Click on ‘Create your account here’ and complete the two registration screens:-</w:t>
      </w:r>
    </w:p>
    <w:p w14:paraId="6289534B" w14:textId="77777777" w:rsidR="009C1FCF" w:rsidRDefault="009C1FCF">
      <w:pPr>
        <w:widowControl w:val="0"/>
        <w:autoSpaceDE w:val="0"/>
        <w:autoSpaceDN w:val="0"/>
        <w:adjustRightInd w:val="0"/>
        <w:spacing w:before="240" w:after="0" w:line="240" w:lineRule="auto"/>
        <w:ind w:right="-2"/>
        <w:rPr>
          <w:rFonts w:ascii="Verdana" w:hAnsi="Verdana" w:cs="Verdana"/>
          <w:sz w:val="18"/>
          <w:szCs w:val="18"/>
        </w:rPr>
      </w:pPr>
      <w:r>
        <w:rPr>
          <w:rFonts w:ascii="Verdana" w:hAnsi="Verdana" w:cs="Verdana"/>
          <w:sz w:val="18"/>
          <w:szCs w:val="18"/>
        </w:rPr>
        <w:t xml:space="preserve">1) Screen 1 - enter your </w:t>
      </w:r>
      <w:r>
        <w:rPr>
          <w:rFonts w:ascii="Verdana" w:hAnsi="Verdana" w:cs="Verdana"/>
          <w:b/>
          <w:bCs/>
          <w:sz w:val="18"/>
          <w:szCs w:val="18"/>
        </w:rPr>
        <w:t>Registration Information</w:t>
      </w:r>
      <w:r>
        <w:rPr>
          <w:rFonts w:ascii="Verdana" w:hAnsi="Verdana" w:cs="Verdana"/>
          <w:sz w:val="18"/>
          <w:szCs w:val="18"/>
        </w:rPr>
        <w:t xml:space="preserve"> which is shown below – </w:t>
      </w:r>
      <w:r>
        <w:rPr>
          <w:rFonts w:ascii="Verdana" w:hAnsi="Verdana" w:cs="Verdana"/>
          <w:b/>
          <w:bCs/>
          <w:sz w:val="18"/>
          <w:szCs w:val="18"/>
        </w:rPr>
        <w:t>PIN number</w:t>
      </w:r>
      <w:r>
        <w:rPr>
          <w:rFonts w:ascii="Verdana" w:hAnsi="Verdana" w:cs="Verdana"/>
          <w:sz w:val="18"/>
          <w:szCs w:val="18"/>
        </w:rPr>
        <w:t xml:space="preserve">, </w:t>
      </w:r>
      <w:r>
        <w:rPr>
          <w:rFonts w:ascii="Verdana" w:hAnsi="Verdana" w:cs="Verdana"/>
          <w:b/>
          <w:bCs/>
          <w:sz w:val="18"/>
          <w:szCs w:val="18"/>
        </w:rPr>
        <w:t>Practice ID</w:t>
      </w:r>
      <w:r>
        <w:rPr>
          <w:rFonts w:ascii="Verdana" w:hAnsi="Verdana" w:cs="Verdana"/>
          <w:sz w:val="18"/>
          <w:szCs w:val="18"/>
        </w:rPr>
        <w:t xml:space="preserve"> </w:t>
      </w:r>
      <w:r>
        <w:rPr>
          <w:rFonts w:ascii="Verdana" w:hAnsi="Verdana" w:cs="Verdana"/>
          <w:b/>
          <w:bCs/>
          <w:sz w:val="18"/>
          <w:szCs w:val="18"/>
        </w:rPr>
        <w:t>number</w:t>
      </w:r>
      <w:r>
        <w:rPr>
          <w:rFonts w:ascii="Verdana" w:hAnsi="Verdana" w:cs="Verdana"/>
          <w:sz w:val="18"/>
          <w:szCs w:val="18"/>
        </w:rPr>
        <w:t xml:space="preserve">, </w:t>
      </w:r>
      <w:r>
        <w:rPr>
          <w:rFonts w:ascii="Verdana" w:hAnsi="Verdana" w:cs="Verdana"/>
          <w:b/>
          <w:bCs/>
          <w:sz w:val="18"/>
          <w:szCs w:val="18"/>
        </w:rPr>
        <w:t>Access ID</w:t>
      </w:r>
      <w:r>
        <w:rPr>
          <w:rFonts w:ascii="Verdana" w:hAnsi="Verdana" w:cs="Verdana"/>
          <w:sz w:val="18"/>
          <w:szCs w:val="18"/>
        </w:rPr>
        <w:t xml:space="preserve"> and </w:t>
      </w:r>
      <w:r>
        <w:rPr>
          <w:rFonts w:ascii="Verdana" w:hAnsi="Verdana" w:cs="Verdana"/>
          <w:b/>
          <w:bCs/>
          <w:sz w:val="18"/>
          <w:szCs w:val="18"/>
        </w:rPr>
        <w:t>NHS Number - SUBMIT</w:t>
      </w:r>
      <w:r>
        <w:rPr>
          <w:rFonts w:ascii="Verdana" w:hAnsi="Verdana" w:cs="Verdana"/>
          <w:sz w:val="18"/>
          <w:szCs w:val="18"/>
        </w:rPr>
        <w:t>.  This enables the system to check your identity when you log on.</w:t>
      </w:r>
    </w:p>
    <w:p w14:paraId="494D541D" w14:textId="77777777" w:rsidR="009C1FCF" w:rsidRDefault="009C1FCF">
      <w:pPr>
        <w:widowControl w:val="0"/>
        <w:autoSpaceDE w:val="0"/>
        <w:autoSpaceDN w:val="0"/>
        <w:adjustRightInd w:val="0"/>
        <w:spacing w:before="240" w:after="0" w:line="240" w:lineRule="auto"/>
        <w:ind w:right="-2"/>
        <w:rPr>
          <w:rFonts w:ascii="Verdana" w:hAnsi="Verdana" w:cs="Verdana"/>
          <w:sz w:val="18"/>
          <w:szCs w:val="18"/>
        </w:rPr>
      </w:pPr>
      <w:r>
        <w:rPr>
          <w:rFonts w:ascii="Verdana" w:hAnsi="Verdana" w:cs="Verdana"/>
          <w:sz w:val="18"/>
          <w:szCs w:val="18"/>
        </w:rPr>
        <w:t>2) Screen 2 –</w:t>
      </w:r>
      <w:r>
        <w:rPr>
          <w:rFonts w:ascii="Verdana" w:hAnsi="Verdana" w:cs="Verdana"/>
          <w:b/>
          <w:bCs/>
          <w:sz w:val="18"/>
          <w:szCs w:val="18"/>
        </w:rPr>
        <w:t xml:space="preserve"> </w:t>
      </w:r>
      <w:r>
        <w:rPr>
          <w:rFonts w:ascii="Verdana" w:hAnsi="Verdana" w:cs="Verdana"/>
          <w:sz w:val="18"/>
          <w:szCs w:val="18"/>
        </w:rPr>
        <w:t xml:space="preserve">asks you for a </w:t>
      </w:r>
      <w:r>
        <w:rPr>
          <w:rFonts w:ascii="Verdana" w:hAnsi="Verdana" w:cs="Verdana"/>
          <w:b/>
          <w:bCs/>
          <w:sz w:val="18"/>
          <w:szCs w:val="18"/>
        </w:rPr>
        <w:t>password</w:t>
      </w:r>
      <w:r>
        <w:rPr>
          <w:rFonts w:ascii="Verdana" w:hAnsi="Verdana" w:cs="Verdana"/>
          <w:sz w:val="18"/>
          <w:szCs w:val="18"/>
        </w:rPr>
        <w:t xml:space="preserve"> and some </w:t>
      </w:r>
      <w:r>
        <w:rPr>
          <w:rFonts w:ascii="Verdana" w:hAnsi="Verdana" w:cs="Verdana"/>
          <w:b/>
          <w:bCs/>
          <w:sz w:val="18"/>
          <w:szCs w:val="18"/>
        </w:rPr>
        <w:t>security details – SUBMIT.</w:t>
      </w:r>
      <w:r>
        <w:rPr>
          <w:rFonts w:ascii="Verdana" w:hAnsi="Verdana" w:cs="Verdana"/>
          <w:sz w:val="18"/>
          <w:szCs w:val="18"/>
        </w:rPr>
        <w:t xml:space="preserve"> No-one else will know these details </w:t>
      </w:r>
    </w:p>
    <w:p w14:paraId="36A0BDA5" w14:textId="77777777" w:rsidR="009C1FCF" w:rsidRDefault="009C1FCF">
      <w:pPr>
        <w:widowControl w:val="0"/>
        <w:autoSpaceDE w:val="0"/>
        <w:autoSpaceDN w:val="0"/>
        <w:adjustRightInd w:val="0"/>
        <w:spacing w:before="240" w:after="0" w:line="240" w:lineRule="auto"/>
        <w:ind w:right="-2"/>
        <w:rPr>
          <w:rFonts w:ascii="Verdana" w:hAnsi="Verdana" w:cs="Verdana"/>
          <w:sz w:val="18"/>
          <w:szCs w:val="18"/>
        </w:rPr>
      </w:pPr>
      <w:r>
        <w:rPr>
          <w:rFonts w:ascii="Verdana" w:hAnsi="Verdana" w:cs="Verdana"/>
          <w:sz w:val="18"/>
          <w:szCs w:val="18"/>
        </w:rPr>
        <w:t xml:space="preserve">When you log on subsequently you will use the </w:t>
      </w:r>
      <w:r>
        <w:rPr>
          <w:rFonts w:ascii="Verdana" w:hAnsi="Verdana" w:cs="Verdana"/>
          <w:b/>
          <w:bCs/>
          <w:sz w:val="18"/>
          <w:szCs w:val="18"/>
        </w:rPr>
        <w:t>‘existing user sign in’</w:t>
      </w:r>
      <w:r>
        <w:rPr>
          <w:rFonts w:ascii="Verdana" w:hAnsi="Verdana" w:cs="Verdana"/>
          <w:sz w:val="18"/>
          <w:szCs w:val="18"/>
        </w:rPr>
        <w:t xml:space="preserve"> pathway and will only be asked for your </w:t>
      </w:r>
      <w:r>
        <w:rPr>
          <w:rFonts w:ascii="Verdana" w:hAnsi="Verdana" w:cs="Verdana"/>
          <w:b/>
          <w:bCs/>
          <w:sz w:val="18"/>
          <w:szCs w:val="18"/>
        </w:rPr>
        <w:t>Practice ID</w:t>
      </w:r>
      <w:r>
        <w:rPr>
          <w:rFonts w:ascii="Verdana" w:hAnsi="Verdana" w:cs="Verdana"/>
          <w:sz w:val="18"/>
          <w:szCs w:val="18"/>
        </w:rPr>
        <w:t xml:space="preserve">, </w:t>
      </w:r>
      <w:r>
        <w:rPr>
          <w:rFonts w:ascii="Verdana" w:hAnsi="Verdana" w:cs="Verdana"/>
          <w:b/>
          <w:bCs/>
          <w:sz w:val="18"/>
          <w:szCs w:val="18"/>
        </w:rPr>
        <w:t>Access ID</w:t>
      </w:r>
      <w:r>
        <w:rPr>
          <w:rFonts w:ascii="Verdana" w:hAnsi="Verdana" w:cs="Verdana"/>
          <w:sz w:val="18"/>
          <w:szCs w:val="18"/>
        </w:rPr>
        <w:t xml:space="preserve"> and your </w:t>
      </w:r>
      <w:r>
        <w:rPr>
          <w:rFonts w:ascii="Verdana" w:hAnsi="Verdana" w:cs="Verdana"/>
          <w:b/>
          <w:bCs/>
          <w:sz w:val="18"/>
          <w:szCs w:val="18"/>
        </w:rPr>
        <w:t xml:space="preserve">Password. </w:t>
      </w:r>
      <w:r>
        <w:rPr>
          <w:rFonts w:ascii="Verdana" w:hAnsi="Verdana" w:cs="Verdana"/>
          <w:sz w:val="18"/>
          <w:szCs w:val="18"/>
        </w:rPr>
        <w:t>You will</w:t>
      </w:r>
      <w:r>
        <w:rPr>
          <w:rFonts w:ascii="Verdana" w:hAnsi="Verdana" w:cs="Verdana"/>
          <w:b/>
          <w:bCs/>
          <w:sz w:val="18"/>
          <w:szCs w:val="18"/>
        </w:rPr>
        <w:t xml:space="preserve"> </w:t>
      </w:r>
      <w:r>
        <w:rPr>
          <w:rFonts w:ascii="Verdana" w:hAnsi="Verdana" w:cs="Verdana"/>
          <w:sz w:val="18"/>
          <w:szCs w:val="18"/>
        </w:rPr>
        <w:t>then be able to follow</w:t>
      </w:r>
      <w:r>
        <w:rPr>
          <w:rFonts w:ascii="Verdana" w:hAnsi="Verdana" w:cs="Verdana"/>
          <w:b/>
          <w:bCs/>
          <w:sz w:val="18"/>
          <w:szCs w:val="18"/>
        </w:rPr>
        <w:t xml:space="preserve"> </w:t>
      </w:r>
      <w:r>
        <w:rPr>
          <w:rFonts w:ascii="Verdana" w:hAnsi="Verdana" w:cs="Verdana"/>
          <w:sz w:val="18"/>
          <w:szCs w:val="18"/>
        </w:rPr>
        <w:t xml:space="preserve">the prompts to </w:t>
      </w:r>
      <w:r>
        <w:rPr>
          <w:rFonts w:ascii="Verdana" w:hAnsi="Verdana" w:cs="Verdana"/>
          <w:sz w:val="18"/>
          <w:szCs w:val="18"/>
          <w:u w:val="single"/>
        </w:rPr>
        <w:t>‘Request a Repeat Prescription’</w:t>
      </w:r>
      <w:r>
        <w:rPr>
          <w:rFonts w:ascii="Verdana" w:hAnsi="Verdana" w:cs="Verdana"/>
          <w:sz w:val="18"/>
          <w:szCs w:val="18"/>
        </w:rPr>
        <w:t xml:space="preserve"> or to </w:t>
      </w:r>
      <w:r>
        <w:rPr>
          <w:rFonts w:ascii="Verdana" w:hAnsi="Verdana" w:cs="Verdana"/>
          <w:sz w:val="18"/>
          <w:szCs w:val="18"/>
          <w:u w:val="single"/>
        </w:rPr>
        <w:t>‘View / Update your Contact Information’</w:t>
      </w:r>
    </w:p>
    <w:p w14:paraId="4F982600" w14:textId="77777777" w:rsidR="009C1FCF" w:rsidRDefault="009C1FCF">
      <w:pPr>
        <w:widowControl w:val="0"/>
        <w:autoSpaceDE w:val="0"/>
        <w:autoSpaceDN w:val="0"/>
        <w:adjustRightInd w:val="0"/>
        <w:spacing w:before="240" w:after="0" w:line="240" w:lineRule="auto"/>
        <w:ind w:right="-2"/>
        <w:rPr>
          <w:rFonts w:ascii="Verdana" w:hAnsi="Verdana" w:cs="Verdana"/>
          <w:sz w:val="18"/>
          <w:szCs w:val="18"/>
        </w:rPr>
      </w:pPr>
      <w:r>
        <w:rPr>
          <w:rFonts w:ascii="Verdana" w:hAnsi="Verdana" w:cs="Verdana"/>
          <w:sz w:val="18"/>
          <w:szCs w:val="18"/>
        </w:rPr>
        <w:t>The information you need to complete the registration screens is shown below. Look after this form carefully until you register, and consider destroying it afterwards. If you lose the form or if it is stolen before you have entered your password and security details, contact the practice straight away, by telephone or in person.</w:t>
      </w:r>
    </w:p>
    <w:p w14:paraId="1AF6BDA5" w14:textId="77777777" w:rsidR="009C1FCF" w:rsidRDefault="009C1FCF">
      <w:pPr>
        <w:widowControl w:val="0"/>
        <w:autoSpaceDE w:val="0"/>
        <w:autoSpaceDN w:val="0"/>
        <w:adjustRightInd w:val="0"/>
        <w:spacing w:before="240" w:after="0" w:line="240" w:lineRule="auto"/>
        <w:ind w:right="-2"/>
        <w:rPr>
          <w:rFonts w:ascii="Verdana" w:hAnsi="Verdana" w:cs="Verdana"/>
          <w:sz w:val="18"/>
          <w:szCs w:val="18"/>
        </w:rPr>
      </w:pPr>
      <w:r>
        <w:rPr>
          <w:rFonts w:ascii="Verdana" w:hAnsi="Verdana" w:cs="Verdana"/>
          <w:sz w:val="18"/>
          <w:szCs w:val="18"/>
        </w:rPr>
        <w:t>Remember to enter the information exactly as it appears on this form, or your registration will not be accepted. When you log on after registering you must also enter all details in exactly the same format.</w:t>
      </w:r>
    </w:p>
    <w:p w14:paraId="06D62F26" w14:textId="77777777" w:rsidR="009C1FCF" w:rsidRDefault="009C1FCF">
      <w:pPr>
        <w:widowControl w:val="0"/>
        <w:autoSpaceDE w:val="0"/>
        <w:autoSpaceDN w:val="0"/>
        <w:adjustRightInd w:val="0"/>
        <w:spacing w:before="240" w:after="0" w:line="240" w:lineRule="auto"/>
        <w:ind w:right="-2"/>
        <w:rPr>
          <w:rFonts w:ascii="Verdana" w:hAnsi="Verdana" w:cs="Verdana"/>
          <w:sz w:val="20"/>
          <w:szCs w:val="20"/>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8522"/>
        <w:gridCol w:w="8522"/>
      </w:tblGrid>
      <w:tr w:rsidR="009C1FCF" w14:paraId="786FA69A" w14:textId="77777777">
        <w:tblPrEx>
          <w:tblCellMar>
            <w:top w:w="0" w:type="dxa"/>
            <w:bottom w:w="0" w:type="dxa"/>
          </w:tblCellMar>
        </w:tblPrEx>
        <w:tc>
          <w:tcPr>
            <w:tcW w:w="8522" w:type="dxa"/>
            <w:tcBorders>
              <w:top w:val="single" w:sz="4" w:space="0" w:color="BFBFBF"/>
              <w:bottom w:val="single" w:sz="4" w:space="0" w:color="BFBFBF"/>
              <w:right w:val="single" w:sz="4" w:space="0" w:color="BFBFBF"/>
            </w:tcBorders>
            <w:shd w:val="clear" w:color="auto" w:fill="D9D9D9"/>
          </w:tcPr>
          <w:p w14:paraId="61DB6DDD" w14:textId="77777777" w:rsidR="009C1FCF" w:rsidRDefault="009C1FCF">
            <w:pPr>
              <w:widowControl w:val="0"/>
              <w:autoSpaceDE w:val="0"/>
              <w:autoSpaceDN w:val="0"/>
              <w:adjustRightInd w:val="0"/>
              <w:spacing w:before="240" w:after="0" w:line="240" w:lineRule="auto"/>
              <w:ind w:right="-2"/>
              <w:jc w:val="center"/>
              <w:rPr>
                <w:rFonts w:ascii="ArialMT" w:hAnsi="ArialMT" w:cs="ArialMT"/>
                <w:b/>
                <w:bCs/>
                <w:sz w:val="28"/>
                <w:szCs w:val="28"/>
              </w:rPr>
            </w:pPr>
            <w:r>
              <w:rPr>
                <w:rFonts w:ascii="ArialMT" w:hAnsi="ArialMT" w:cs="ArialMT"/>
                <w:b/>
                <w:bCs/>
                <w:sz w:val="28"/>
                <w:szCs w:val="28"/>
              </w:rPr>
              <w:t>Screen 1</w:t>
            </w:r>
          </w:p>
        </w:tc>
        <w:tc>
          <w:tcPr>
            <w:tcW w:w="8522" w:type="dxa"/>
            <w:tcBorders>
              <w:top w:val="single" w:sz="4" w:space="0" w:color="BFBFBF"/>
              <w:left w:val="single" w:sz="4" w:space="0" w:color="BFBFBF"/>
              <w:bottom w:val="single" w:sz="4" w:space="0" w:color="BFBFBF"/>
            </w:tcBorders>
            <w:shd w:val="clear" w:color="auto" w:fill="D9D9D9"/>
          </w:tcPr>
          <w:p w14:paraId="3A12A5CE" w14:textId="77777777" w:rsidR="009C1FCF" w:rsidRDefault="009C1FCF">
            <w:pPr>
              <w:widowControl w:val="0"/>
              <w:autoSpaceDE w:val="0"/>
              <w:autoSpaceDN w:val="0"/>
              <w:adjustRightInd w:val="0"/>
              <w:spacing w:after="0" w:line="240" w:lineRule="auto"/>
              <w:rPr>
                <w:rFonts w:ascii="ArialMT" w:hAnsi="ArialMT" w:cs="ArialMT"/>
                <w:b/>
                <w:bCs/>
                <w:sz w:val="28"/>
                <w:szCs w:val="28"/>
              </w:rPr>
            </w:pPr>
          </w:p>
        </w:tc>
      </w:tr>
      <w:tr w:rsidR="009C1FCF" w14:paraId="5B4BBB9C" w14:textId="77777777">
        <w:tblPrEx>
          <w:tblBorders>
            <w:top w:val="none" w:sz="0" w:space="0" w:color="auto"/>
          </w:tblBorders>
          <w:tblCellMar>
            <w:top w:w="0" w:type="dxa"/>
            <w:bottom w:w="0" w:type="dxa"/>
          </w:tblCellMar>
        </w:tblPrEx>
        <w:tc>
          <w:tcPr>
            <w:tcW w:w="4261" w:type="dxa"/>
            <w:tcBorders>
              <w:top w:val="single" w:sz="4" w:space="0" w:color="BFBFBF"/>
              <w:bottom w:val="single" w:sz="4" w:space="0" w:color="BFBFBF"/>
              <w:right w:val="single" w:sz="4" w:space="0" w:color="BFBFBF"/>
            </w:tcBorders>
          </w:tcPr>
          <w:p w14:paraId="6E5748D2" w14:textId="77777777" w:rsidR="009C1FCF" w:rsidRDefault="009C1FCF">
            <w:pPr>
              <w:widowControl w:val="0"/>
              <w:autoSpaceDE w:val="0"/>
              <w:autoSpaceDN w:val="0"/>
              <w:adjustRightInd w:val="0"/>
              <w:spacing w:before="240" w:after="0" w:line="240" w:lineRule="auto"/>
              <w:ind w:right="-2"/>
              <w:rPr>
                <w:rFonts w:ascii="ArialMT" w:hAnsi="ArialMT" w:cs="ArialMT"/>
                <w:sz w:val="18"/>
                <w:szCs w:val="18"/>
              </w:rPr>
            </w:pPr>
            <w:r>
              <w:rPr>
                <w:rFonts w:ascii="ArialMT" w:hAnsi="ArialMT" w:cs="ArialMT"/>
                <w:sz w:val="18"/>
                <w:szCs w:val="18"/>
              </w:rPr>
              <w:t>PIN</w:t>
            </w:r>
          </w:p>
        </w:tc>
        <w:tc>
          <w:tcPr>
            <w:tcW w:w="4261" w:type="dxa"/>
            <w:tcBorders>
              <w:top w:val="single" w:sz="4" w:space="0" w:color="BFBFBF"/>
              <w:left w:val="single" w:sz="4" w:space="0" w:color="BFBFBF"/>
              <w:bottom w:val="single" w:sz="4" w:space="0" w:color="BFBFBF"/>
            </w:tcBorders>
          </w:tcPr>
          <w:p w14:paraId="25918944" w14:textId="77777777" w:rsidR="009C1FCF" w:rsidRDefault="009C1FCF">
            <w:pPr>
              <w:widowControl w:val="0"/>
              <w:autoSpaceDE w:val="0"/>
              <w:autoSpaceDN w:val="0"/>
              <w:adjustRightInd w:val="0"/>
              <w:spacing w:before="240" w:after="0" w:line="240" w:lineRule="auto"/>
              <w:ind w:right="-2"/>
              <w:rPr>
                <w:rFonts w:ascii="ArialMT" w:hAnsi="ArialMT" w:cs="ArialMT"/>
                <w:sz w:val="18"/>
                <w:szCs w:val="18"/>
              </w:rPr>
            </w:pPr>
            <w:r>
              <w:rPr>
                <w:rFonts w:ascii="ArialMT" w:hAnsi="ArialMT" w:cs="ArialMT"/>
                <w:sz w:val="18"/>
                <w:szCs w:val="18"/>
              </w:rPr>
              <w:t>~[PIN]</w:t>
            </w:r>
          </w:p>
        </w:tc>
      </w:tr>
      <w:tr w:rsidR="009C1FCF" w14:paraId="7F128B60" w14:textId="77777777">
        <w:tblPrEx>
          <w:tblBorders>
            <w:top w:val="none" w:sz="0" w:space="0" w:color="auto"/>
          </w:tblBorders>
          <w:tblCellMar>
            <w:top w:w="0" w:type="dxa"/>
            <w:bottom w:w="0" w:type="dxa"/>
          </w:tblCellMar>
        </w:tblPrEx>
        <w:tc>
          <w:tcPr>
            <w:tcW w:w="4261" w:type="dxa"/>
            <w:tcBorders>
              <w:top w:val="single" w:sz="4" w:space="0" w:color="BFBFBF"/>
              <w:bottom w:val="single" w:sz="4" w:space="0" w:color="BFBFBF"/>
              <w:right w:val="single" w:sz="4" w:space="0" w:color="BFBFBF"/>
            </w:tcBorders>
          </w:tcPr>
          <w:p w14:paraId="03693B93" w14:textId="77777777" w:rsidR="009C1FCF" w:rsidRDefault="009C1FCF">
            <w:pPr>
              <w:widowControl w:val="0"/>
              <w:autoSpaceDE w:val="0"/>
              <w:autoSpaceDN w:val="0"/>
              <w:adjustRightInd w:val="0"/>
              <w:spacing w:before="240" w:after="0" w:line="240" w:lineRule="auto"/>
              <w:ind w:right="-2"/>
              <w:rPr>
                <w:rFonts w:ascii="ArialMT" w:hAnsi="ArialMT" w:cs="ArialMT"/>
                <w:sz w:val="18"/>
                <w:szCs w:val="18"/>
              </w:rPr>
            </w:pPr>
            <w:r>
              <w:rPr>
                <w:rFonts w:ascii="ArialMT" w:hAnsi="ArialMT" w:cs="ArialMT"/>
                <w:sz w:val="18"/>
                <w:szCs w:val="18"/>
              </w:rPr>
              <w:t>Practice Number</w:t>
            </w:r>
          </w:p>
        </w:tc>
        <w:tc>
          <w:tcPr>
            <w:tcW w:w="4261" w:type="dxa"/>
            <w:tcBorders>
              <w:top w:val="single" w:sz="4" w:space="0" w:color="BFBFBF"/>
              <w:left w:val="single" w:sz="4" w:space="0" w:color="BFBFBF"/>
              <w:bottom w:val="single" w:sz="4" w:space="0" w:color="BFBFBF"/>
            </w:tcBorders>
          </w:tcPr>
          <w:p w14:paraId="771F1917" w14:textId="77777777" w:rsidR="009C1FCF" w:rsidRDefault="009C1FCF">
            <w:pPr>
              <w:widowControl w:val="0"/>
              <w:autoSpaceDE w:val="0"/>
              <w:autoSpaceDN w:val="0"/>
              <w:adjustRightInd w:val="0"/>
              <w:spacing w:before="240" w:after="0" w:line="240" w:lineRule="auto"/>
              <w:ind w:right="-2"/>
              <w:rPr>
                <w:rFonts w:ascii="ArialMT" w:hAnsi="ArialMT" w:cs="ArialMT"/>
                <w:sz w:val="18"/>
                <w:szCs w:val="18"/>
              </w:rPr>
            </w:pPr>
            <w:r>
              <w:rPr>
                <w:rFonts w:ascii="ArialMT" w:hAnsi="ArialMT" w:cs="ArialMT"/>
                <w:sz w:val="18"/>
                <w:szCs w:val="18"/>
              </w:rPr>
              <w:t>~[CDB]</w:t>
            </w:r>
          </w:p>
        </w:tc>
      </w:tr>
      <w:tr w:rsidR="009C1FCF" w14:paraId="3F124763" w14:textId="77777777">
        <w:tblPrEx>
          <w:tblBorders>
            <w:top w:val="none" w:sz="0" w:space="0" w:color="auto"/>
          </w:tblBorders>
          <w:tblCellMar>
            <w:top w:w="0" w:type="dxa"/>
            <w:bottom w:w="0" w:type="dxa"/>
          </w:tblCellMar>
        </w:tblPrEx>
        <w:tc>
          <w:tcPr>
            <w:tcW w:w="4261" w:type="dxa"/>
            <w:tcBorders>
              <w:top w:val="single" w:sz="4" w:space="0" w:color="BFBFBF"/>
              <w:bottom w:val="single" w:sz="4" w:space="0" w:color="BFBFBF"/>
              <w:right w:val="single" w:sz="4" w:space="0" w:color="BFBFBF"/>
            </w:tcBorders>
          </w:tcPr>
          <w:p w14:paraId="0579E42E" w14:textId="77777777" w:rsidR="009C1FCF" w:rsidRDefault="009C1FCF">
            <w:pPr>
              <w:widowControl w:val="0"/>
              <w:autoSpaceDE w:val="0"/>
              <w:autoSpaceDN w:val="0"/>
              <w:adjustRightInd w:val="0"/>
              <w:spacing w:before="240" w:after="0" w:line="240" w:lineRule="auto"/>
              <w:ind w:right="-2"/>
              <w:rPr>
                <w:rFonts w:ascii="ArialMT" w:hAnsi="ArialMT" w:cs="ArialMT"/>
                <w:sz w:val="18"/>
                <w:szCs w:val="18"/>
              </w:rPr>
            </w:pPr>
            <w:r>
              <w:rPr>
                <w:rFonts w:ascii="ArialMT" w:hAnsi="ArialMT" w:cs="ArialMT"/>
                <w:sz w:val="18"/>
                <w:szCs w:val="18"/>
              </w:rPr>
              <w:t>Access ID</w:t>
            </w:r>
          </w:p>
        </w:tc>
        <w:tc>
          <w:tcPr>
            <w:tcW w:w="4261" w:type="dxa"/>
            <w:tcBorders>
              <w:top w:val="single" w:sz="4" w:space="0" w:color="BFBFBF"/>
              <w:left w:val="single" w:sz="4" w:space="0" w:color="BFBFBF"/>
              <w:bottom w:val="single" w:sz="4" w:space="0" w:color="BFBFBF"/>
            </w:tcBorders>
          </w:tcPr>
          <w:p w14:paraId="30336764" w14:textId="77777777" w:rsidR="009C1FCF" w:rsidRDefault="009C1FCF">
            <w:pPr>
              <w:widowControl w:val="0"/>
              <w:autoSpaceDE w:val="0"/>
              <w:autoSpaceDN w:val="0"/>
              <w:adjustRightInd w:val="0"/>
              <w:spacing w:before="240" w:after="0" w:line="240" w:lineRule="auto"/>
              <w:ind w:right="-2"/>
              <w:rPr>
                <w:rFonts w:ascii="ArialMT" w:hAnsi="ArialMT" w:cs="ArialMT"/>
                <w:sz w:val="18"/>
                <w:szCs w:val="18"/>
              </w:rPr>
            </w:pPr>
            <w:r>
              <w:rPr>
                <w:rFonts w:ascii="ArialMT" w:hAnsi="ArialMT" w:cs="ArialMT"/>
                <w:sz w:val="18"/>
                <w:szCs w:val="18"/>
              </w:rPr>
              <w:t>~[Access_Id]</w:t>
            </w:r>
          </w:p>
        </w:tc>
      </w:tr>
      <w:tr w:rsidR="009C1FCF" w14:paraId="20A11A46" w14:textId="77777777">
        <w:tblPrEx>
          <w:tblBorders>
            <w:top w:val="none" w:sz="0" w:space="0" w:color="auto"/>
          </w:tblBorders>
          <w:tblCellMar>
            <w:top w:w="0" w:type="dxa"/>
            <w:bottom w:w="0" w:type="dxa"/>
          </w:tblCellMar>
        </w:tblPrEx>
        <w:tc>
          <w:tcPr>
            <w:tcW w:w="4261" w:type="dxa"/>
            <w:tcBorders>
              <w:top w:val="single" w:sz="4" w:space="0" w:color="BFBFBF"/>
              <w:bottom w:val="single" w:sz="4" w:space="0" w:color="BFBFBF"/>
              <w:right w:val="single" w:sz="4" w:space="0" w:color="BFBFBF"/>
            </w:tcBorders>
          </w:tcPr>
          <w:p w14:paraId="3B49758F" w14:textId="77777777" w:rsidR="009C1FCF" w:rsidRDefault="009C1FCF">
            <w:pPr>
              <w:widowControl w:val="0"/>
              <w:autoSpaceDE w:val="0"/>
              <w:autoSpaceDN w:val="0"/>
              <w:adjustRightInd w:val="0"/>
              <w:spacing w:before="240" w:after="0" w:line="240" w:lineRule="auto"/>
              <w:ind w:right="-2"/>
              <w:rPr>
                <w:rFonts w:ascii="ArialMT" w:hAnsi="ArialMT" w:cs="ArialMT"/>
                <w:sz w:val="18"/>
                <w:szCs w:val="18"/>
              </w:rPr>
            </w:pPr>
            <w:r>
              <w:rPr>
                <w:rFonts w:ascii="ArialMT" w:hAnsi="ArialMT" w:cs="ArialMT"/>
                <w:sz w:val="18"/>
                <w:szCs w:val="18"/>
              </w:rPr>
              <w:t>NHS Number</w:t>
            </w:r>
          </w:p>
        </w:tc>
        <w:tc>
          <w:tcPr>
            <w:tcW w:w="4261" w:type="dxa"/>
            <w:tcBorders>
              <w:top w:val="single" w:sz="4" w:space="0" w:color="BFBFBF"/>
              <w:left w:val="single" w:sz="4" w:space="0" w:color="BFBFBF"/>
              <w:bottom w:val="single" w:sz="4" w:space="0" w:color="BFBFBF"/>
            </w:tcBorders>
          </w:tcPr>
          <w:p w14:paraId="0C2FCB90" w14:textId="77777777" w:rsidR="009C1FCF" w:rsidRDefault="009C1FCF">
            <w:pPr>
              <w:widowControl w:val="0"/>
              <w:autoSpaceDE w:val="0"/>
              <w:autoSpaceDN w:val="0"/>
              <w:adjustRightInd w:val="0"/>
              <w:spacing w:before="240" w:after="0" w:line="240" w:lineRule="auto"/>
              <w:ind w:right="-2"/>
              <w:rPr>
                <w:rFonts w:ascii="ArialMT" w:hAnsi="ArialMT" w:cs="ArialMT"/>
                <w:sz w:val="18"/>
                <w:szCs w:val="18"/>
              </w:rPr>
            </w:pPr>
            <w:r>
              <w:rPr>
                <w:rFonts w:ascii="ArialMT" w:hAnsi="ArialMT" w:cs="ArialMT"/>
                <w:sz w:val="18"/>
                <w:szCs w:val="18"/>
              </w:rPr>
              <w:t>~[NHS Number]</w:t>
            </w:r>
          </w:p>
        </w:tc>
      </w:tr>
      <w:tr w:rsidR="009C1FCF" w14:paraId="309FA244" w14:textId="77777777">
        <w:tblPrEx>
          <w:tblBorders>
            <w:top w:val="none" w:sz="0" w:space="0" w:color="auto"/>
          </w:tblBorders>
          <w:tblCellMar>
            <w:top w:w="0" w:type="dxa"/>
            <w:bottom w:w="0" w:type="dxa"/>
          </w:tblCellMar>
        </w:tblPrEx>
        <w:tc>
          <w:tcPr>
            <w:tcW w:w="8522" w:type="dxa"/>
            <w:tcBorders>
              <w:top w:val="single" w:sz="4" w:space="0" w:color="BFBFBF"/>
              <w:bottom w:val="single" w:sz="4" w:space="0" w:color="BFBFBF"/>
              <w:right w:val="single" w:sz="4" w:space="0" w:color="BFBFBF"/>
            </w:tcBorders>
            <w:shd w:val="clear" w:color="auto" w:fill="D9D9D9"/>
          </w:tcPr>
          <w:p w14:paraId="5F79A36E" w14:textId="77777777" w:rsidR="009C1FCF" w:rsidRDefault="009C1FCF">
            <w:pPr>
              <w:widowControl w:val="0"/>
              <w:autoSpaceDE w:val="0"/>
              <w:autoSpaceDN w:val="0"/>
              <w:adjustRightInd w:val="0"/>
              <w:spacing w:before="240" w:after="0" w:line="240" w:lineRule="auto"/>
              <w:ind w:right="-2"/>
              <w:jc w:val="center"/>
              <w:rPr>
                <w:rFonts w:ascii="ArialMT" w:hAnsi="ArialMT" w:cs="ArialMT"/>
                <w:b/>
                <w:bCs/>
                <w:sz w:val="28"/>
                <w:szCs w:val="28"/>
              </w:rPr>
            </w:pPr>
            <w:r>
              <w:rPr>
                <w:rFonts w:ascii="ArialMT" w:hAnsi="ArialMT" w:cs="ArialMT"/>
                <w:b/>
                <w:bCs/>
                <w:sz w:val="28"/>
                <w:szCs w:val="28"/>
              </w:rPr>
              <w:t>Screen 2</w:t>
            </w:r>
          </w:p>
        </w:tc>
        <w:tc>
          <w:tcPr>
            <w:tcW w:w="8522" w:type="dxa"/>
            <w:tcBorders>
              <w:top w:val="single" w:sz="4" w:space="0" w:color="BFBFBF"/>
              <w:left w:val="single" w:sz="4" w:space="0" w:color="BFBFBF"/>
              <w:bottom w:val="single" w:sz="4" w:space="0" w:color="BFBFBF"/>
            </w:tcBorders>
            <w:shd w:val="clear" w:color="auto" w:fill="D9D9D9"/>
          </w:tcPr>
          <w:p w14:paraId="587F8F0C" w14:textId="77777777" w:rsidR="009C1FCF" w:rsidRDefault="009C1FCF">
            <w:pPr>
              <w:widowControl w:val="0"/>
              <w:autoSpaceDE w:val="0"/>
              <w:autoSpaceDN w:val="0"/>
              <w:adjustRightInd w:val="0"/>
              <w:spacing w:after="0" w:line="240" w:lineRule="auto"/>
              <w:rPr>
                <w:rFonts w:ascii="ArialMT" w:hAnsi="ArialMT" w:cs="ArialMT"/>
                <w:b/>
                <w:bCs/>
                <w:sz w:val="28"/>
                <w:szCs w:val="28"/>
              </w:rPr>
            </w:pPr>
          </w:p>
        </w:tc>
      </w:tr>
      <w:tr w:rsidR="009C1FCF" w14:paraId="3115FA48" w14:textId="77777777">
        <w:tblPrEx>
          <w:tblBorders>
            <w:top w:val="none" w:sz="0" w:space="0" w:color="auto"/>
          </w:tblBorders>
          <w:tblCellMar>
            <w:top w:w="0" w:type="dxa"/>
            <w:bottom w:w="0" w:type="dxa"/>
          </w:tblCellMar>
        </w:tblPrEx>
        <w:tc>
          <w:tcPr>
            <w:tcW w:w="4261" w:type="dxa"/>
            <w:tcBorders>
              <w:top w:val="single" w:sz="4" w:space="0" w:color="BFBFBF"/>
              <w:bottom w:val="single" w:sz="4" w:space="0" w:color="BFBFBF"/>
              <w:right w:val="single" w:sz="4" w:space="0" w:color="BFBFBF"/>
            </w:tcBorders>
          </w:tcPr>
          <w:p w14:paraId="7720DB8C" w14:textId="77777777" w:rsidR="009C1FCF" w:rsidRDefault="009C1FCF">
            <w:pPr>
              <w:widowControl w:val="0"/>
              <w:autoSpaceDE w:val="0"/>
              <w:autoSpaceDN w:val="0"/>
              <w:adjustRightInd w:val="0"/>
              <w:spacing w:before="240" w:after="0" w:line="240" w:lineRule="auto"/>
              <w:ind w:right="-2"/>
              <w:rPr>
                <w:rFonts w:ascii="ArialMT" w:hAnsi="ArialMT" w:cs="ArialMT"/>
                <w:sz w:val="18"/>
                <w:szCs w:val="18"/>
              </w:rPr>
            </w:pPr>
            <w:r>
              <w:rPr>
                <w:rFonts w:ascii="ArialMT" w:hAnsi="ArialMT" w:cs="ArialMT"/>
                <w:sz w:val="18"/>
                <w:szCs w:val="18"/>
              </w:rPr>
              <w:t>First Name</w:t>
            </w:r>
          </w:p>
        </w:tc>
        <w:tc>
          <w:tcPr>
            <w:tcW w:w="4261" w:type="dxa"/>
            <w:tcBorders>
              <w:top w:val="single" w:sz="4" w:space="0" w:color="BFBFBF"/>
              <w:left w:val="single" w:sz="4" w:space="0" w:color="BFBFBF"/>
              <w:bottom w:val="single" w:sz="4" w:space="0" w:color="BFBFBF"/>
            </w:tcBorders>
          </w:tcPr>
          <w:p w14:paraId="429389B0" w14:textId="77777777" w:rsidR="009C1FCF" w:rsidRDefault="009C1FCF">
            <w:pPr>
              <w:widowControl w:val="0"/>
              <w:autoSpaceDE w:val="0"/>
              <w:autoSpaceDN w:val="0"/>
              <w:adjustRightInd w:val="0"/>
              <w:spacing w:before="240" w:after="0" w:line="240" w:lineRule="auto"/>
              <w:ind w:right="-2"/>
              <w:rPr>
                <w:rFonts w:ascii="ArialMT" w:hAnsi="ArialMT" w:cs="ArialMT"/>
                <w:sz w:val="18"/>
                <w:szCs w:val="18"/>
              </w:rPr>
            </w:pPr>
            <w:r>
              <w:rPr>
                <w:rFonts w:ascii="ArialMT" w:hAnsi="ArialMT" w:cs="ArialMT"/>
                <w:sz w:val="18"/>
                <w:szCs w:val="18"/>
              </w:rPr>
              <w:t>~[Forename]</w:t>
            </w:r>
          </w:p>
        </w:tc>
      </w:tr>
      <w:tr w:rsidR="009C1FCF" w14:paraId="06C8E153" w14:textId="77777777">
        <w:tblPrEx>
          <w:tblBorders>
            <w:top w:val="none" w:sz="0" w:space="0" w:color="auto"/>
          </w:tblBorders>
          <w:tblCellMar>
            <w:top w:w="0" w:type="dxa"/>
            <w:bottom w:w="0" w:type="dxa"/>
          </w:tblCellMar>
        </w:tblPrEx>
        <w:tc>
          <w:tcPr>
            <w:tcW w:w="4261" w:type="dxa"/>
            <w:tcBorders>
              <w:top w:val="single" w:sz="4" w:space="0" w:color="BFBFBF"/>
              <w:bottom w:val="single" w:sz="4" w:space="0" w:color="BFBFBF"/>
              <w:right w:val="single" w:sz="4" w:space="0" w:color="BFBFBF"/>
            </w:tcBorders>
          </w:tcPr>
          <w:p w14:paraId="332F71BA" w14:textId="77777777" w:rsidR="009C1FCF" w:rsidRDefault="009C1FCF">
            <w:pPr>
              <w:widowControl w:val="0"/>
              <w:autoSpaceDE w:val="0"/>
              <w:autoSpaceDN w:val="0"/>
              <w:adjustRightInd w:val="0"/>
              <w:spacing w:before="240" w:after="0" w:line="240" w:lineRule="auto"/>
              <w:ind w:right="-2"/>
              <w:rPr>
                <w:rFonts w:ascii="ArialMT" w:hAnsi="ArialMT" w:cs="ArialMT"/>
                <w:sz w:val="18"/>
                <w:szCs w:val="18"/>
              </w:rPr>
            </w:pPr>
            <w:r>
              <w:rPr>
                <w:rFonts w:ascii="ArialMT" w:hAnsi="ArialMT" w:cs="ArialMT"/>
                <w:sz w:val="18"/>
                <w:szCs w:val="18"/>
              </w:rPr>
              <w:t>Last Name</w:t>
            </w:r>
          </w:p>
        </w:tc>
        <w:tc>
          <w:tcPr>
            <w:tcW w:w="4261" w:type="dxa"/>
            <w:tcBorders>
              <w:top w:val="single" w:sz="4" w:space="0" w:color="BFBFBF"/>
              <w:left w:val="single" w:sz="4" w:space="0" w:color="BFBFBF"/>
              <w:bottom w:val="single" w:sz="4" w:space="0" w:color="BFBFBF"/>
            </w:tcBorders>
          </w:tcPr>
          <w:p w14:paraId="3E2AB0AE" w14:textId="77777777" w:rsidR="009C1FCF" w:rsidRDefault="009C1FCF">
            <w:pPr>
              <w:widowControl w:val="0"/>
              <w:autoSpaceDE w:val="0"/>
              <w:autoSpaceDN w:val="0"/>
              <w:adjustRightInd w:val="0"/>
              <w:spacing w:before="240" w:after="0" w:line="240" w:lineRule="auto"/>
              <w:ind w:right="-2"/>
              <w:rPr>
                <w:rFonts w:ascii="ArialMT" w:hAnsi="ArialMT" w:cs="ArialMT"/>
                <w:sz w:val="18"/>
                <w:szCs w:val="18"/>
              </w:rPr>
            </w:pPr>
            <w:r>
              <w:rPr>
                <w:rFonts w:ascii="ArialMT" w:hAnsi="ArialMT" w:cs="ArialMT"/>
                <w:sz w:val="18"/>
                <w:szCs w:val="18"/>
              </w:rPr>
              <w:t>~[Surname]</w:t>
            </w:r>
          </w:p>
        </w:tc>
      </w:tr>
      <w:tr w:rsidR="009C1FCF" w14:paraId="6E809069" w14:textId="77777777">
        <w:tblPrEx>
          <w:tblBorders>
            <w:top w:val="none" w:sz="0" w:space="0" w:color="auto"/>
            <w:bottom w:val="single" w:sz="4" w:space="0" w:color="BFBFBF"/>
          </w:tblBorders>
          <w:tblCellMar>
            <w:top w:w="0" w:type="dxa"/>
            <w:bottom w:w="0" w:type="dxa"/>
          </w:tblCellMar>
        </w:tblPrEx>
        <w:tc>
          <w:tcPr>
            <w:tcW w:w="8522" w:type="dxa"/>
            <w:tcBorders>
              <w:top w:val="single" w:sz="4" w:space="0" w:color="BFBFBF"/>
              <w:bottom w:val="single" w:sz="4" w:space="0" w:color="BFBFBF"/>
              <w:right w:val="single" w:sz="4" w:space="0" w:color="BFBFBF"/>
            </w:tcBorders>
          </w:tcPr>
          <w:p w14:paraId="6378E605" w14:textId="77777777" w:rsidR="009C1FCF" w:rsidRDefault="009C1FCF">
            <w:pPr>
              <w:widowControl w:val="0"/>
              <w:autoSpaceDE w:val="0"/>
              <w:autoSpaceDN w:val="0"/>
              <w:adjustRightInd w:val="0"/>
              <w:spacing w:before="240" w:after="0" w:line="240" w:lineRule="auto"/>
              <w:ind w:right="-2"/>
              <w:rPr>
                <w:rFonts w:ascii="ArialMT" w:hAnsi="ArialMT" w:cs="ArialMT"/>
                <w:sz w:val="18"/>
                <w:szCs w:val="18"/>
              </w:rPr>
            </w:pPr>
            <w:r>
              <w:rPr>
                <w:rFonts w:ascii="ArialMT" w:hAnsi="ArialMT" w:cs="ArialMT"/>
                <w:sz w:val="18"/>
                <w:szCs w:val="18"/>
              </w:rPr>
              <w:t>Enter the other information yourself. Remember your password and security information, but do not write them down in identifiable form.</w:t>
            </w:r>
          </w:p>
        </w:tc>
        <w:tc>
          <w:tcPr>
            <w:tcW w:w="8522" w:type="dxa"/>
            <w:tcBorders>
              <w:top w:val="single" w:sz="4" w:space="0" w:color="BFBFBF"/>
              <w:left w:val="single" w:sz="4" w:space="0" w:color="BFBFBF"/>
              <w:bottom w:val="single" w:sz="4" w:space="0" w:color="BFBFBF"/>
            </w:tcBorders>
          </w:tcPr>
          <w:p w14:paraId="301D48DA" w14:textId="77777777" w:rsidR="009C1FCF" w:rsidRDefault="009C1FCF">
            <w:pPr>
              <w:widowControl w:val="0"/>
              <w:autoSpaceDE w:val="0"/>
              <w:autoSpaceDN w:val="0"/>
              <w:adjustRightInd w:val="0"/>
              <w:spacing w:after="0" w:line="240" w:lineRule="auto"/>
              <w:rPr>
                <w:rFonts w:ascii="ArialMT" w:hAnsi="ArialMT" w:cs="ArialMT"/>
                <w:sz w:val="18"/>
                <w:szCs w:val="18"/>
              </w:rPr>
            </w:pPr>
          </w:p>
        </w:tc>
      </w:tr>
    </w:tbl>
    <w:p w14:paraId="5530F558" w14:textId="77777777" w:rsidR="009C1FCF" w:rsidRDefault="009C1FCF"/>
    <w:sectPr w:rsidR="009C1FCF">
      <w:pgSz w:w="11904" w:h="16833"/>
      <w:pgMar w:top="1440" w:right="1797" w:bottom="1021"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06"/>
    <w:rsid w:val="006B7106"/>
    <w:rsid w:val="009C1FCF"/>
    <w:rsid w:val="00CA1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AF752"/>
  <w14:defaultImageDpi w14:val="0"/>
  <w15:docId w15:val="{D4632894-3A39-448B-9E9B-16425B79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1609</Characters>
  <Application>Microsoft Office Word</Application>
  <DocSecurity>0</DocSecurity>
  <Lines>13</Lines>
  <Paragraphs>3</Paragraphs>
  <ScaleCrop>false</ScaleCrop>
  <Company>EMIS</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Appointments</dc:title>
  <dc:subject/>
  <dc:creator>Hilary Denham</dc:creator>
  <cp:keywords/>
  <dc:description/>
  <cp:lastModifiedBy>Amy Griffiths</cp:lastModifiedBy>
  <cp:revision>2</cp:revision>
  <dcterms:created xsi:type="dcterms:W3CDTF">2020-09-03T09:26:00Z</dcterms:created>
  <dcterms:modified xsi:type="dcterms:W3CDTF">2020-09-03T09:26:00Z</dcterms:modified>
</cp:coreProperties>
</file>